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80" w:rsidRDefault="00241080" w:rsidP="007E33A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</w:pPr>
      <w:r w:rsidRPr="00D35F5E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  <w:t>УПОЛНОМОЧЕННЫЙ ПРИ ПРЕЗИДЕНТЕ РОССИЙСКОЙ ФЕДЕРАЦИИ ПО ПРАВАМ РЕБЕНКА</w:t>
      </w:r>
    </w:p>
    <w:p w:rsidR="007E33AC" w:rsidRPr="007E33AC" w:rsidRDefault="007E33AC" w:rsidP="007E33A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eastAsia="ru-RU"/>
        </w:rPr>
      </w:pPr>
    </w:p>
    <w:p w:rsidR="00D35F5E" w:rsidRPr="007E33AC" w:rsidRDefault="00D35F5E" w:rsidP="007E33AC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33AC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434080" cy="3000733"/>
            <wp:effectExtent l="0" t="0" r="0" b="9525"/>
            <wp:docPr id="2" name="Рисунок 2" descr="C:\Users\Марина\Desktop\bkjwmN0FxdsOEB0C7f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bkjwmN0FxdsOEB0C7f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" r="20780"/>
                    <a:stretch/>
                  </pic:blipFill>
                  <pic:spPr bwMode="auto">
                    <a:xfrm>
                      <a:off x="0" y="0"/>
                      <a:ext cx="3451229" cy="301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F5E" w:rsidRPr="00D35F5E" w:rsidRDefault="007E33AC" w:rsidP="007E33A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 w:rsidRPr="00D35F5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Мария Алексеевна </w:t>
      </w:r>
      <w:r w:rsidR="00D35F5E" w:rsidRPr="00D35F5E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Львова-Белова </w:t>
      </w:r>
    </w:p>
    <w:p w:rsidR="00D35F5E" w:rsidRPr="007E33AC" w:rsidRDefault="00D35F5E" w:rsidP="007E33AC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33AC" w:rsidRDefault="007E33AC" w:rsidP="007E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  <w:lang w:eastAsia="ru-RU"/>
        </w:rPr>
      </w:pPr>
    </w:p>
    <w:p w:rsidR="007E33AC" w:rsidRDefault="007E33AC" w:rsidP="007E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  <w:lang w:eastAsia="ru-RU"/>
        </w:rPr>
      </w:pPr>
    </w:p>
    <w:p w:rsidR="00D35F5E" w:rsidRPr="00D35F5E" w:rsidRDefault="00D35F5E" w:rsidP="007E3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  <w:lang w:eastAsia="ru-RU"/>
        </w:rPr>
      </w:pPr>
      <w:r w:rsidRPr="00D35F5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  <w:lang w:eastAsia="ru-RU"/>
        </w:rPr>
        <w:t>КОНТАКТЫ</w:t>
      </w:r>
    </w:p>
    <w:p w:rsidR="00D35F5E" w:rsidRPr="00D35F5E" w:rsidRDefault="00D35F5E" w:rsidP="007E33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5F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Адрес:</w:t>
      </w:r>
    </w:p>
    <w:p w:rsidR="00D35F5E" w:rsidRPr="00D35F5E" w:rsidRDefault="00D35F5E" w:rsidP="007E33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5F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125993, г. Москва, ГСП-3, </w:t>
      </w:r>
      <w:proofErr w:type="spellStart"/>
      <w:r w:rsidRPr="00D35F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Миусская</w:t>
      </w:r>
      <w:proofErr w:type="spellEnd"/>
      <w:r w:rsidRPr="00D35F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пл., д.7 стр. 1.</w:t>
      </w:r>
    </w:p>
    <w:p w:rsidR="00D35F5E" w:rsidRPr="00D35F5E" w:rsidRDefault="00D35F5E" w:rsidP="007E33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5F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Телефон:</w:t>
      </w:r>
    </w:p>
    <w:p w:rsidR="00D35F5E" w:rsidRPr="00D35F5E" w:rsidRDefault="00D35F5E" w:rsidP="007E33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5F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+7 (495) 221-70-65</w:t>
      </w:r>
    </w:p>
    <w:p w:rsidR="00D35F5E" w:rsidRPr="00D35F5E" w:rsidRDefault="00D35F5E" w:rsidP="007E33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35F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Факс:</w:t>
      </w:r>
    </w:p>
    <w:p w:rsidR="00D35F5E" w:rsidRPr="00D35F5E" w:rsidRDefault="00D35F5E" w:rsidP="007E33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5F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+7 (495) 221-70-66</w:t>
      </w:r>
    </w:p>
    <w:p w:rsidR="00D35F5E" w:rsidRDefault="00D35F5E" w:rsidP="007E33AC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35F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E</w:t>
      </w:r>
      <w:r w:rsidRPr="00EE55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</w:t>
      </w:r>
      <w:r w:rsidRPr="00D35F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mail</w:t>
      </w:r>
      <w:r w:rsidRPr="00EE55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  <w:r w:rsidR="00F20F0B" w:rsidRPr="00EE55F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EE55F6">
        <w:fldChar w:fldCharType="begin"/>
      </w:r>
      <w:r w:rsidR="00EE55F6">
        <w:instrText xml:space="preserve"> HYPERLINK "mailto:obr@deti.gov.ru" </w:instrText>
      </w:r>
      <w:r w:rsidR="00EE55F6">
        <w:fldChar w:fldCharType="separate"/>
      </w:r>
      <w:r w:rsidRPr="00D35F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obr</w:t>
      </w:r>
      <w:r w:rsidRPr="00EE55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@</w:t>
      </w:r>
      <w:r w:rsidRPr="00D35F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deti</w:t>
      </w:r>
      <w:r w:rsidRPr="00EE55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D35F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gov</w:t>
      </w:r>
      <w:r w:rsidRPr="00EE55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D35F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ru</w:t>
      </w:r>
      <w:r w:rsidR="00EE55F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fldChar w:fldCharType="end"/>
      </w:r>
    </w:p>
    <w:p w:rsidR="007E33AC" w:rsidRPr="00EE55F6" w:rsidRDefault="007E33AC" w:rsidP="007E33A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35F5E" w:rsidRPr="00EE55F6" w:rsidRDefault="00D35F5E" w:rsidP="007E33AC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  <w:gridCol w:w="1176"/>
      </w:tblGrid>
      <w:tr w:rsidR="007E33AC" w:rsidRPr="007E33AC" w:rsidTr="00D35F5E">
        <w:trPr>
          <w:trHeight w:val="15"/>
          <w:tblCellSpacing w:w="0" w:type="dxa"/>
        </w:trPr>
        <w:tc>
          <w:tcPr>
            <w:tcW w:w="0" w:type="auto"/>
            <w:tcMar>
              <w:top w:w="75" w:type="dxa"/>
              <w:left w:w="1050" w:type="dxa"/>
              <w:bottom w:w="0" w:type="dxa"/>
              <w:right w:w="75" w:type="dxa"/>
            </w:tcMar>
            <w:hideMark/>
          </w:tcPr>
          <w:p w:rsidR="007E33AC" w:rsidRDefault="007E33AC" w:rsidP="007E33AC">
            <w:pPr>
              <w:spacing w:after="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  <w:p w:rsidR="007E33AC" w:rsidRDefault="007E33AC" w:rsidP="007E33AC">
            <w:pPr>
              <w:spacing w:after="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  <w:p w:rsidR="007E33AC" w:rsidRDefault="007E33AC" w:rsidP="007E33AC">
            <w:pPr>
              <w:spacing w:after="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  <w:p w:rsidR="007E33AC" w:rsidRDefault="007E33AC" w:rsidP="007E33AC">
            <w:pPr>
              <w:spacing w:after="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  <w:p w:rsidR="007E33AC" w:rsidRDefault="007E33AC" w:rsidP="007E33AC">
            <w:pPr>
              <w:spacing w:after="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  <w:p w:rsidR="00EE55F6" w:rsidRDefault="00EE55F6" w:rsidP="007E33AC">
            <w:pPr>
              <w:spacing w:after="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7E33AC" w:rsidRDefault="007E33AC" w:rsidP="007E33AC">
            <w:pPr>
              <w:spacing w:after="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  <w:p w:rsidR="007E33AC" w:rsidRDefault="007E33AC" w:rsidP="007E33AC">
            <w:pPr>
              <w:spacing w:after="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  <w:p w:rsidR="007E33AC" w:rsidRDefault="007E33AC" w:rsidP="007E33AC">
            <w:pPr>
              <w:spacing w:after="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  <w:p w:rsidR="007E33AC" w:rsidRDefault="007E33AC" w:rsidP="007E33AC">
            <w:pPr>
              <w:spacing w:after="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  <w:p w:rsidR="00D35F5E" w:rsidRPr="00D35F5E" w:rsidRDefault="00241080" w:rsidP="007E33AC">
            <w:pPr>
              <w:spacing w:after="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7E3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lastRenderedPageBreak/>
              <w:t>УПОЛНОМОЧЕННЫЙ ПО ПРАВАМ РЕБЕНКА В КЕМЕРОВСКОЙ ОБЛАСТИ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7E33AC" w:rsidRPr="007E3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5F5E" w:rsidRPr="00D35F5E" w:rsidRDefault="00D35F5E" w:rsidP="007E3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bookmarkStart w:id="1" w:name="top"/>
                  <w:bookmarkEnd w:id="1"/>
                </w:p>
              </w:tc>
            </w:tr>
            <w:tr w:rsidR="007E33AC" w:rsidRPr="007E3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5F5E" w:rsidRPr="00D35F5E" w:rsidRDefault="00D35F5E" w:rsidP="007E3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D35F5E" w:rsidRPr="00D35F5E" w:rsidRDefault="00D35F5E" w:rsidP="007E3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7E33AC" w:rsidRPr="007E33AC" w:rsidTr="007E33AC">
        <w:trPr>
          <w:trHeight w:val="10648"/>
          <w:tblCellSpacing w:w="0" w:type="dxa"/>
        </w:trPr>
        <w:tc>
          <w:tcPr>
            <w:tcW w:w="9229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241080" w:rsidRPr="007E33AC" w:rsidRDefault="00241080" w:rsidP="007E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7E33AC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3886200" cy="2933700"/>
                  <wp:effectExtent l="0" t="0" r="0" b="0"/>
                  <wp:docPr id="4" name="Рисунок 4" descr="C:\Users\Марина\Desktop\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на\Desktop\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F5E" w:rsidRPr="00D35F5E" w:rsidRDefault="00D35F5E" w:rsidP="007E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D35F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2"/>
                <w:lang w:eastAsia="ru-RU"/>
              </w:rPr>
              <w:t xml:space="preserve">Валентина Дмитриевна </w:t>
            </w:r>
            <w:proofErr w:type="spellStart"/>
            <w:r w:rsidRPr="00D35F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2"/>
                <w:lang w:eastAsia="ru-RU"/>
              </w:rPr>
              <w:t>Богатенко</w:t>
            </w:r>
            <w:proofErr w:type="spellEnd"/>
          </w:p>
          <w:p w:rsidR="00241080" w:rsidRPr="007E33AC" w:rsidRDefault="00241080" w:rsidP="007E3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241080" w:rsidRPr="007E33AC" w:rsidRDefault="00D35F5E" w:rsidP="007E33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D35F5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650991, Кемерово, пр-т Советский, 60, к. 1, </w:t>
            </w:r>
            <w:proofErr w:type="spellStart"/>
            <w:r w:rsidRPr="00D35F5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каб</w:t>
            </w:r>
            <w:proofErr w:type="spellEnd"/>
            <w:r w:rsidRPr="00D35F5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. 102, </w:t>
            </w:r>
          </w:p>
          <w:p w:rsidR="007E33AC" w:rsidRDefault="00241080" w:rsidP="007E33A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E3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Факс:</w:t>
            </w:r>
            <w:r w:rsidR="00D35F5E" w:rsidRPr="00D35F5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7(3842)34-95-96;</w:t>
            </w:r>
            <w:r w:rsidR="007E3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D35F5E" w:rsidRPr="00D35F5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+7(3842)34-90-</w:t>
            </w:r>
            <w:r w:rsidR="007E33AC" w:rsidRPr="00D35F5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01;</w:t>
            </w:r>
            <w:r w:rsidR="007E33AC" w:rsidRPr="007E3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:rsidR="007E33AC" w:rsidRDefault="007E33AC" w:rsidP="007E33A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E3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Е</w:t>
            </w:r>
            <w:r w:rsidR="00241080" w:rsidRPr="007E3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-mail:deti.kuzbass@gmail.com</w:t>
            </w:r>
          </w:p>
          <w:p w:rsidR="00D35F5E" w:rsidRPr="00D35F5E" w:rsidRDefault="00241080" w:rsidP="007E33A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E3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hyperlink r:id="rId7" w:history="1">
              <w:r w:rsidR="00D35F5E" w:rsidRPr="00D35F5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lang w:eastAsia="ru-RU"/>
                </w:rPr>
                <w:t>deti.kemobl.ru</w:t>
              </w:r>
            </w:hyperlink>
            <w:r w:rsidR="00D35F5E" w:rsidRPr="00D35F5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– сайт Упол</w:t>
            </w:r>
            <w:r w:rsidRPr="007E33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номоченного по правам ребенка </w:t>
            </w:r>
            <w:r w:rsidR="00D35F5E" w:rsidRPr="00D35F5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Кемеровской области - Кузбассе</w:t>
            </w:r>
          </w:p>
          <w:p w:rsidR="007E33AC" w:rsidRDefault="007E33AC" w:rsidP="007E33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41080" w:rsidRPr="007E33AC" w:rsidRDefault="00241080" w:rsidP="007E33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3A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Порядок приёма граждан Уполномоченным по правам ребенка в Кемеровской области - Кузбассе</w:t>
            </w:r>
          </w:p>
          <w:p w:rsidR="00241080" w:rsidRPr="007E33AC" w:rsidRDefault="00241080" w:rsidP="007E33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3A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Вторник, с 9:00 до 12:00 часов. Предварительная запись по телефону</w:t>
            </w:r>
          </w:p>
          <w:p w:rsidR="00241080" w:rsidRPr="007E33AC" w:rsidRDefault="00EE55F6" w:rsidP="007E33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hyperlink r:id="rId8" w:history="1">
              <w:r w:rsidR="00241080" w:rsidRPr="007E33AC">
                <w:rPr>
                  <w:rStyle w:val="a3"/>
                  <w:rFonts w:ascii="Times New Roman" w:hAnsi="Times New Roman" w:cs="Times New Roman"/>
                  <w:color w:val="000000" w:themeColor="text1"/>
                  <w:sz w:val="32"/>
                  <w:szCs w:val="32"/>
                </w:rPr>
                <w:t>+7 (3842) 34-95-96</w:t>
              </w:r>
            </w:hyperlink>
          </w:p>
          <w:p w:rsidR="007E33AC" w:rsidRDefault="007E33AC" w:rsidP="007E33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41080" w:rsidRPr="007E33AC" w:rsidRDefault="00241080" w:rsidP="007E33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3A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Порядок приема граждан юрисконсультами аппарата Уполномоченного по правам ребенка в Кемеровской области - Кузбассе</w:t>
            </w:r>
          </w:p>
          <w:p w:rsidR="00241080" w:rsidRPr="007E33AC" w:rsidRDefault="00241080" w:rsidP="007E33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3A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Понедельник–пятница, с 8:30 до 12:00 и с 13:00 до 16:00</w:t>
            </w:r>
            <w:r w:rsidRPr="007E33A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Предварительная запись по телефону</w:t>
            </w:r>
          </w:p>
          <w:p w:rsidR="00D35F5E" w:rsidRPr="00D35F5E" w:rsidRDefault="00EE55F6" w:rsidP="007E33A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hyperlink r:id="rId9" w:history="1">
              <w:r w:rsidR="00241080" w:rsidRPr="007E33AC">
                <w:rPr>
                  <w:rStyle w:val="a3"/>
                  <w:rFonts w:ascii="Times New Roman" w:hAnsi="Times New Roman" w:cs="Times New Roman"/>
                  <w:color w:val="000000" w:themeColor="text1"/>
                  <w:sz w:val="32"/>
                  <w:szCs w:val="32"/>
                </w:rPr>
                <w:t>+7 (3842) 34-90-01</w:t>
              </w:r>
            </w:hyperlink>
          </w:p>
        </w:tc>
        <w:tc>
          <w:tcPr>
            <w:tcW w:w="0" w:type="auto"/>
            <w:vAlign w:val="center"/>
            <w:hideMark/>
          </w:tcPr>
          <w:p w:rsidR="00D35F5E" w:rsidRPr="00D35F5E" w:rsidRDefault="00D35F5E" w:rsidP="007E3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D35F5E" w:rsidRPr="007E33AC" w:rsidRDefault="00D35F5E" w:rsidP="007E33AC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D35F5E" w:rsidRPr="007E33AC" w:rsidSect="007E33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48"/>
    <w:rsid w:val="00000A86"/>
    <w:rsid w:val="000E27D7"/>
    <w:rsid w:val="00224348"/>
    <w:rsid w:val="00241080"/>
    <w:rsid w:val="00500697"/>
    <w:rsid w:val="007D1292"/>
    <w:rsid w:val="007E33AC"/>
    <w:rsid w:val="00B80AAD"/>
    <w:rsid w:val="00D35F5E"/>
    <w:rsid w:val="00EE55F6"/>
    <w:rsid w:val="00F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A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A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9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4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:+738423495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.kemob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:+73842349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Ученик 6</cp:lastModifiedBy>
  <cp:revision>4</cp:revision>
  <cp:lastPrinted>2022-02-08T10:30:00Z</cp:lastPrinted>
  <dcterms:created xsi:type="dcterms:W3CDTF">2022-02-07T04:26:00Z</dcterms:created>
  <dcterms:modified xsi:type="dcterms:W3CDTF">2022-02-08T10:31:00Z</dcterms:modified>
</cp:coreProperties>
</file>